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CD5" w:rsidRPr="007E4CD5" w:rsidRDefault="007E4CD5" w:rsidP="007E4CD5">
      <w:pPr>
        <w:spacing w:before="161" w:after="161" w:line="746" w:lineRule="atLeast"/>
        <w:outlineLvl w:val="0"/>
        <w:rPr>
          <w:rFonts w:eastAsia="Times New Roman" w:cstheme="minorHAnsi"/>
          <w:b/>
          <w:bCs/>
          <w:color w:val="333333"/>
          <w:kern w:val="36"/>
          <w:lang w:eastAsia="tr-TR"/>
        </w:rPr>
      </w:pPr>
      <w:proofErr w:type="spellStart"/>
      <w:r w:rsidRPr="007E4CD5">
        <w:rPr>
          <w:rFonts w:eastAsia="Times New Roman" w:cstheme="minorHAnsi"/>
          <w:b/>
          <w:bCs/>
          <w:color w:val="333333"/>
          <w:kern w:val="36"/>
          <w:lang w:eastAsia="tr-TR"/>
        </w:rPr>
        <w:t>Founded</w:t>
      </w:r>
      <w:proofErr w:type="spellEnd"/>
      <w:r w:rsidRPr="007E4CD5">
        <w:rPr>
          <w:rFonts w:eastAsia="Times New Roman" w:cstheme="minorHAnsi"/>
          <w:b/>
          <w:bCs/>
          <w:color w:val="333333"/>
          <w:kern w:val="36"/>
          <w:lang w:eastAsia="tr-TR"/>
        </w:rPr>
        <w:t xml:space="preserve"> in 2005,</w:t>
      </w:r>
    </w:p>
    <w:p w:rsidR="007E4CD5" w:rsidRPr="007E4CD5" w:rsidRDefault="007E4CD5" w:rsidP="007E4CD5">
      <w:pPr>
        <w:spacing w:before="240" w:after="240"/>
        <w:outlineLvl w:val="2"/>
        <w:rPr>
          <w:rFonts w:eastAsia="Times New Roman" w:cstheme="minorHAnsi"/>
          <w:color w:val="9E9E9E"/>
          <w:lang w:eastAsia="tr-TR"/>
        </w:rPr>
      </w:pPr>
      <w:r w:rsidRPr="007E4CD5">
        <w:rPr>
          <w:rFonts w:eastAsia="Times New Roman" w:cstheme="minorHAnsi"/>
          <w:color w:val="9E9E9E"/>
          <w:lang w:eastAsia="tr-TR"/>
        </w:rPr>
        <w:t xml:space="preserve">M3 Works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offers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indoor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&amp;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outdoor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workshops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creative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workshops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outstanding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activities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>, 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relaxing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trips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and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entertaining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competitions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from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small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groups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of 3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people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to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mega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groups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of 10,000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people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. M3 Works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provides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professional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musicians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dancers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and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artists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for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your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corporate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activities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.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It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also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provides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various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marketing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tools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that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will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be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beneficial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for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companies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by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which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meet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with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customers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such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as,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foyers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picnics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fairs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universities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and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seminars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>.</w:t>
      </w:r>
    </w:p>
    <w:p w:rsidR="007E4CD5" w:rsidRPr="007E4CD5" w:rsidRDefault="007E4CD5" w:rsidP="007E4CD5">
      <w:pPr>
        <w:spacing w:before="240" w:after="240"/>
        <w:outlineLvl w:val="2"/>
        <w:rPr>
          <w:rFonts w:eastAsia="Times New Roman" w:cstheme="minorHAnsi"/>
          <w:color w:val="9E9E9E"/>
          <w:lang w:eastAsia="tr-TR"/>
        </w:rPr>
      </w:pPr>
      <w:proofErr w:type="spellStart"/>
      <w:r w:rsidRPr="007E4CD5">
        <w:rPr>
          <w:rFonts w:eastAsia="Times New Roman" w:cstheme="minorHAnsi"/>
          <w:color w:val="9E9E9E"/>
          <w:lang w:eastAsia="tr-TR"/>
        </w:rPr>
        <w:t>In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2015, 2016,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and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2017; M3 Works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received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Best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Event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Supplier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Awards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at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World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Tourism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Forum,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for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three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consecutive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years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.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Our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founder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Erdem Genç is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awarded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as “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Turkey’s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Most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successful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Young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Person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”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by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International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Young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Entrepreneurs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and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Leaders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Association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a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professional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organization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with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branches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in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more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than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100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countries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.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In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2017, he is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selected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“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Young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Entrepreneur of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Year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” at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Youth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Summit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of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Turkey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and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most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recently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in 2018, he is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selected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“Entrepreneur of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the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Year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”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by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 Kültür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University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, an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established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private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university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 xml:space="preserve"> in </w:t>
      </w:r>
      <w:proofErr w:type="spellStart"/>
      <w:r w:rsidRPr="007E4CD5">
        <w:rPr>
          <w:rFonts w:eastAsia="Times New Roman" w:cstheme="minorHAnsi"/>
          <w:color w:val="9E9E9E"/>
          <w:lang w:eastAsia="tr-TR"/>
        </w:rPr>
        <w:t>Turkey</w:t>
      </w:r>
      <w:proofErr w:type="spellEnd"/>
      <w:r w:rsidRPr="007E4CD5">
        <w:rPr>
          <w:rFonts w:eastAsia="Times New Roman" w:cstheme="minorHAnsi"/>
          <w:color w:val="9E9E9E"/>
          <w:lang w:eastAsia="tr-TR"/>
        </w:rPr>
        <w:t>.</w:t>
      </w:r>
    </w:p>
    <w:p w:rsidR="00EE01DF" w:rsidRPr="007E4CD5" w:rsidRDefault="00EE01DF">
      <w:pPr>
        <w:rPr>
          <w:rFonts w:cstheme="minorHAnsi"/>
        </w:rPr>
      </w:pPr>
    </w:p>
    <w:p w:rsidR="007E4CD5" w:rsidRPr="007E4CD5" w:rsidRDefault="007E4CD5">
      <w:pPr>
        <w:rPr>
          <w:rFonts w:cstheme="minorHAnsi"/>
        </w:rPr>
      </w:pPr>
      <w:proofErr w:type="spellStart"/>
      <w:r w:rsidRPr="007E4CD5">
        <w:rPr>
          <w:rFonts w:cstheme="minorHAnsi"/>
        </w:rPr>
        <w:t>In</w:t>
      </w:r>
      <w:proofErr w:type="spellEnd"/>
      <w:r w:rsidRPr="007E4CD5">
        <w:rPr>
          <w:rFonts w:cstheme="minorHAnsi"/>
        </w:rPr>
        <w:t xml:space="preserve"> 2020, </w:t>
      </w:r>
      <w:proofErr w:type="spellStart"/>
      <w:r w:rsidRPr="007E4CD5">
        <w:rPr>
          <w:rFonts w:cstheme="minorHAnsi"/>
        </w:rPr>
        <w:t>we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have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developed</w:t>
      </w:r>
      <w:proofErr w:type="spellEnd"/>
      <w:r w:rsidRPr="007E4CD5">
        <w:rPr>
          <w:rFonts w:cstheme="minorHAnsi"/>
        </w:rPr>
        <w:t xml:space="preserve"> online </w:t>
      </w:r>
      <w:proofErr w:type="spellStart"/>
      <w:r w:rsidRPr="007E4CD5">
        <w:rPr>
          <w:rFonts w:cstheme="minorHAnsi"/>
        </w:rPr>
        <w:t>team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events</w:t>
      </w:r>
      <w:proofErr w:type="spellEnd"/>
      <w:r w:rsidRPr="007E4CD5">
        <w:rPr>
          <w:rFonts w:cstheme="minorHAnsi"/>
        </w:rPr>
        <w:t xml:space="preserve">, online </w:t>
      </w:r>
      <w:proofErr w:type="spellStart"/>
      <w:r w:rsidRPr="007E4CD5">
        <w:rPr>
          <w:rFonts w:cstheme="minorHAnsi"/>
        </w:rPr>
        <w:t>team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building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activities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and</w:t>
      </w:r>
      <w:proofErr w:type="spellEnd"/>
      <w:r w:rsidRPr="007E4CD5">
        <w:rPr>
          <w:rFonts w:cstheme="minorHAnsi"/>
        </w:rPr>
        <w:t xml:space="preserve"> online </w:t>
      </w:r>
      <w:proofErr w:type="spellStart"/>
      <w:r w:rsidRPr="007E4CD5">
        <w:rPr>
          <w:rFonts w:cstheme="minorHAnsi"/>
        </w:rPr>
        <w:t>workshops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for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sustainable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future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and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to</w:t>
      </w:r>
      <w:proofErr w:type="spellEnd"/>
      <w:r w:rsidRPr="007E4CD5">
        <w:rPr>
          <w:rFonts w:cstheme="minorHAnsi"/>
        </w:rPr>
        <w:t xml:space="preserve"> be </w:t>
      </w:r>
      <w:proofErr w:type="spellStart"/>
      <w:r w:rsidRPr="007E4CD5">
        <w:rPr>
          <w:rFonts w:cstheme="minorHAnsi"/>
        </w:rPr>
        <w:t>more</w:t>
      </w:r>
      <w:proofErr w:type="spellEnd"/>
      <w:r w:rsidRPr="007E4CD5">
        <w:rPr>
          <w:rFonts w:cstheme="minorHAnsi"/>
        </w:rPr>
        <w:t xml:space="preserve"> </w:t>
      </w:r>
      <w:proofErr w:type="spellStart"/>
      <w:r w:rsidRPr="007E4CD5">
        <w:rPr>
          <w:rFonts w:cstheme="minorHAnsi"/>
        </w:rPr>
        <w:t>eco-friendly</w:t>
      </w:r>
      <w:proofErr w:type="spellEnd"/>
    </w:p>
    <w:sectPr w:rsidR="007E4CD5" w:rsidRPr="007E4CD5" w:rsidSect="002118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D5"/>
    <w:rsid w:val="00211835"/>
    <w:rsid w:val="007E4CD5"/>
    <w:rsid w:val="00E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17F66"/>
  <w15:chartTrackingRefBased/>
  <w15:docId w15:val="{4D9AB133-FB1E-224D-97C8-AACEE56D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E4C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7E4C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4CD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E4CD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201">
          <w:marLeft w:val="0"/>
          <w:marRight w:val="646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52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GENÇ</dc:creator>
  <cp:keywords/>
  <dc:description/>
  <cp:lastModifiedBy>Erdem GENÇ</cp:lastModifiedBy>
  <cp:revision>1</cp:revision>
  <dcterms:created xsi:type="dcterms:W3CDTF">2020-10-08T08:48:00Z</dcterms:created>
  <dcterms:modified xsi:type="dcterms:W3CDTF">2020-10-08T08:50:00Z</dcterms:modified>
</cp:coreProperties>
</file>