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8DB68" w14:textId="2E917E96" w:rsidR="00E442E3" w:rsidRDefault="00E442E3" w:rsidP="00E442E3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C66BEF">
        <w:rPr>
          <w:rFonts w:cstheme="minorHAnsi"/>
          <w:b/>
          <w:bCs/>
          <w:sz w:val="24"/>
          <w:szCs w:val="24"/>
        </w:rPr>
        <w:t>Conscious Carma</w:t>
      </w:r>
      <w:r>
        <w:rPr>
          <w:rFonts w:cstheme="minorHAnsi"/>
          <w:sz w:val="24"/>
          <w:szCs w:val="24"/>
        </w:rPr>
        <w:t xml:space="preserve"> is </w:t>
      </w:r>
      <w:r w:rsidRPr="00C66BEF">
        <w:rPr>
          <w:rFonts w:cstheme="minorHAnsi"/>
          <w:sz w:val="24"/>
          <w:szCs w:val="24"/>
        </w:rPr>
        <w:t xml:space="preserve">India’s First  bi-monthly global e-magazine on Sustainability &amp; Responsibility. </w:t>
      </w:r>
    </w:p>
    <w:p w14:paraId="5CB5EBE3" w14:textId="77777777" w:rsidR="00E442E3" w:rsidRDefault="00E442E3" w:rsidP="00E442E3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A274BC4" w14:textId="77777777" w:rsidR="00E442E3" w:rsidRDefault="00E442E3" w:rsidP="00E442E3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C66BEF">
        <w:rPr>
          <w:rFonts w:cstheme="minorHAnsi"/>
          <w:sz w:val="24"/>
          <w:szCs w:val="24"/>
        </w:rPr>
        <w:t>The magazine brings forth to its readers an eclectic mix of Sustainable Lifestyle choices in Travel &amp; Tourism, Beauty &amp; Wellness, Food &amp; Farming, Fashion and Accessories, Interiors &amp; Architecture and Automobiles, etc.  Featuring the latest trends, exciting new travel destinations, innovative products and practices, the magazine is a go to source for the sustainable and eco-friendly news from across the globe</w:t>
      </w:r>
      <w:r>
        <w:rPr>
          <w:rFonts w:cstheme="minorHAnsi"/>
          <w:sz w:val="24"/>
          <w:szCs w:val="24"/>
        </w:rPr>
        <w:t xml:space="preserve"> for its conscious consumers</w:t>
      </w:r>
      <w:r w:rsidRPr="00C66BEF">
        <w:rPr>
          <w:rFonts w:cstheme="minorHAnsi"/>
          <w:sz w:val="24"/>
          <w:szCs w:val="24"/>
        </w:rPr>
        <w:t xml:space="preserve">.  </w:t>
      </w:r>
      <w:r>
        <w:rPr>
          <w:rFonts w:cstheme="minorHAnsi"/>
          <w:sz w:val="24"/>
          <w:szCs w:val="24"/>
        </w:rPr>
        <w:t xml:space="preserve">The magazine </w:t>
      </w:r>
      <w:r w:rsidRPr="00C66BEF">
        <w:rPr>
          <w:rFonts w:cstheme="minorHAnsi"/>
          <w:sz w:val="24"/>
          <w:szCs w:val="24"/>
        </w:rPr>
        <w:t xml:space="preserve">also covers CSR initiatives of corporates in aiding a sustainable and equal world. </w:t>
      </w:r>
    </w:p>
    <w:p w14:paraId="3013FD89" w14:textId="77777777" w:rsidR="00497E46" w:rsidRDefault="00497E46"/>
    <w:sectPr w:rsidR="00497E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2E3"/>
    <w:rsid w:val="00497E46"/>
    <w:rsid w:val="00E4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AB921"/>
  <w15:chartTrackingRefBased/>
  <w15:docId w15:val="{241D4452-BC7A-4D7F-AD83-E385CA22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2E3"/>
    <w:pPr>
      <w:spacing w:line="300" w:lineRule="auto"/>
    </w:pPr>
    <w:rPr>
      <w:rFonts w:eastAsiaTheme="minorEastAsia"/>
      <w:sz w:val="21"/>
      <w:szCs w:val="21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Poonam Kumar Malhotra</dc:creator>
  <cp:keywords/>
  <dc:description/>
  <cp:lastModifiedBy>Poonam Kumar Malhotra</cp:lastModifiedBy>
  <cp:revision>1</cp:revision>
  <dcterms:created xsi:type="dcterms:W3CDTF">2021-06-24T10:07:00Z</dcterms:created>
  <dcterms:modified xsi:type="dcterms:W3CDTF">2021-06-24T10:08:00Z</dcterms:modified>
</cp:coreProperties>
</file>